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A" w:rsidRDefault="000950D3" w:rsidP="0023594A">
      <w:pPr>
        <w:spacing w:after="160"/>
        <w:jc w:val="center"/>
        <w:rPr>
          <w:rStyle w:val="Strong"/>
          <w:rFonts w:ascii="Calibri" w:hAnsi="Calibri"/>
          <w:color w:val="000000"/>
          <w:sz w:val="56"/>
          <w:u w:val="single"/>
        </w:rPr>
      </w:pPr>
      <w:bookmarkStart w:id="0" w:name="_GoBack"/>
      <w:bookmarkEnd w:id="0"/>
      <w:r>
        <w:rPr>
          <w:rStyle w:val="Strong"/>
          <w:rFonts w:ascii="Calibri" w:hAnsi="Calibri"/>
          <w:color w:val="000000"/>
          <w:sz w:val="56"/>
          <w:u w:val="single"/>
        </w:rPr>
        <w:t>Algebra 1</w:t>
      </w:r>
      <w:r w:rsidR="0023594A" w:rsidRPr="0023594A">
        <w:rPr>
          <w:rStyle w:val="Strong"/>
          <w:rFonts w:ascii="Calibri" w:hAnsi="Calibri"/>
          <w:color w:val="000000"/>
          <w:sz w:val="56"/>
          <w:u w:val="single"/>
        </w:rPr>
        <w:t xml:space="preserve"> </w:t>
      </w:r>
      <w:proofErr w:type="spellStart"/>
      <w:r w:rsidR="0023594A" w:rsidRPr="0023594A">
        <w:rPr>
          <w:rStyle w:val="Strong"/>
          <w:rFonts w:ascii="Calibri" w:hAnsi="Calibri"/>
          <w:color w:val="000000"/>
          <w:sz w:val="56"/>
          <w:u w:val="single"/>
        </w:rPr>
        <w:t>pRe</w:t>
      </w:r>
      <w:proofErr w:type="spellEnd"/>
      <w:r w:rsidR="0023594A" w:rsidRPr="0023594A">
        <w:rPr>
          <w:rStyle w:val="Strong"/>
          <w:rFonts w:ascii="Calibri" w:hAnsi="Calibri"/>
          <w:color w:val="000000"/>
          <w:sz w:val="56"/>
          <w:u w:val="single"/>
        </w:rPr>
        <w:t>-Teaching</w:t>
      </w:r>
    </w:p>
    <w:p w:rsidR="00FD794F" w:rsidRPr="004B7C5D" w:rsidRDefault="00FD794F" w:rsidP="0023594A">
      <w:pPr>
        <w:spacing w:after="160"/>
        <w:jc w:val="center"/>
        <w:rPr>
          <w:rStyle w:val="Strong"/>
          <w:rFonts w:ascii="Calibri" w:hAnsi="Calibri"/>
          <w:color w:val="000000"/>
          <w:sz w:val="36"/>
          <w:u w:val="single"/>
        </w:rPr>
      </w:pPr>
    </w:p>
    <w:p w:rsidR="00C125EF" w:rsidRDefault="00FD794F" w:rsidP="00C125EF">
      <w:pPr>
        <w:pStyle w:val="PlainText"/>
        <w:ind w:left="1440" w:hanging="1440"/>
        <w:rPr>
          <w:b/>
          <w:sz w:val="40"/>
        </w:rPr>
      </w:pPr>
      <w:r w:rsidRPr="00FD794F">
        <w:rPr>
          <w:b/>
          <w:sz w:val="40"/>
          <w:u w:val="single"/>
        </w:rPr>
        <w:t>When:</w:t>
      </w:r>
      <w:r>
        <w:rPr>
          <w:b/>
          <w:sz w:val="40"/>
        </w:rPr>
        <w:tab/>
      </w:r>
      <w:r w:rsidR="00C125EF">
        <w:rPr>
          <w:b/>
          <w:sz w:val="40"/>
        </w:rPr>
        <w:t>Twice a week (see schedule)</w:t>
      </w:r>
    </w:p>
    <w:p w:rsidR="00FD794F" w:rsidRPr="00FD794F" w:rsidRDefault="00C125EF" w:rsidP="00C125EF">
      <w:pPr>
        <w:pStyle w:val="PlainText"/>
        <w:ind w:left="1440"/>
        <w:rPr>
          <w:b/>
          <w:sz w:val="40"/>
        </w:rPr>
      </w:pPr>
      <w:r>
        <w:rPr>
          <w:b/>
          <w:sz w:val="40"/>
        </w:rPr>
        <w:t>S</w:t>
      </w:r>
      <w:r w:rsidR="000950D3">
        <w:rPr>
          <w:b/>
          <w:sz w:val="40"/>
        </w:rPr>
        <w:t>tarting</w:t>
      </w:r>
      <w:r w:rsidR="00FD794F" w:rsidRPr="00FD794F">
        <w:rPr>
          <w:b/>
          <w:sz w:val="40"/>
        </w:rPr>
        <w:t xml:space="preserve"> </w:t>
      </w:r>
      <w:r w:rsidR="000950D3">
        <w:rPr>
          <w:b/>
          <w:sz w:val="40"/>
        </w:rPr>
        <w:t>September 6th at 3pm</w:t>
      </w:r>
    </w:p>
    <w:p w:rsidR="00FD794F" w:rsidRPr="00757227" w:rsidRDefault="00FD794F" w:rsidP="00FD794F">
      <w:pPr>
        <w:pStyle w:val="PlainText"/>
        <w:rPr>
          <w:b/>
          <w:sz w:val="10"/>
        </w:rPr>
      </w:pPr>
    </w:p>
    <w:p w:rsidR="00757227" w:rsidRDefault="00FD794F" w:rsidP="00757227">
      <w:pPr>
        <w:pStyle w:val="PlainText"/>
        <w:rPr>
          <w:b/>
          <w:sz w:val="10"/>
          <w:szCs w:val="10"/>
        </w:rPr>
      </w:pPr>
      <w:r w:rsidRPr="00FD794F">
        <w:rPr>
          <w:b/>
          <w:sz w:val="40"/>
          <w:u w:val="single"/>
        </w:rPr>
        <w:t>Where:</w:t>
      </w:r>
      <w:r>
        <w:rPr>
          <w:b/>
          <w:sz w:val="40"/>
        </w:rPr>
        <w:tab/>
      </w:r>
      <w:r w:rsidR="000950D3">
        <w:rPr>
          <w:b/>
          <w:sz w:val="40"/>
        </w:rPr>
        <w:t xml:space="preserve">G-6 </w:t>
      </w:r>
    </w:p>
    <w:p w:rsidR="00757227" w:rsidRPr="00757227" w:rsidRDefault="00757227" w:rsidP="00757227">
      <w:pPr>
        <w:pStyle w:val="PlainText"/>
        <w:rPr>
          <w:b/>
          <w:sz w:val="10"/>
          <w:szCs w:val="10"/>
        </w:rPr>
      </w:pPr>
    </w:p>
    <w:p w:rsidR="00757227" w:rsidRDefault="00FD794F" w:rsidP="00757227">
      <w:pPr>
        <w:pStyle w:val="PlainText"/>
        <w:rPr>
          <w:rStyle w:val="Strong"/>
          <w:color w:val="000000"/>
          <w:sz w:val="10"/>
          <w:szCs w:val="10"/>
        </w:rPr>
      </w:pPr>
      <w:r w:rsidRPr="00FD794F">
        <w:rPr>
          <w:rStyle w:val="Strong"/>
          <w:color w:val="000000"/>
          <w:sz w:val="40"/>
          <w:u w:val="single"/>
        </w:rPr>
        <w:t>What:</w:t>
      </w:r>
      <w:r w:rsidR="00757227">
        <w:rPr>
          <w:rStyle w:val="Strong"/>
          <w:color w:val="000000"/>
          <w:sz w:val="40"/>
        </w:rPr>
        <w:t xml:space="preserve"> </w:t>
      </w:r>
      <w:r w:rsidR="0023594A" w:rsidRPr="0023594A">
        <w:rPr>
          <w:rStyle w:val="Strong"/>
          <w:color w:val="000000"/>
          <w:sz w:val="40"/>
        </w:rPr>
        <w:t>Students will attend a</w:t>
      </w:r>
      <w:r w:rsidR="003E2748">
        <w:rPr>
          <w:rStyle w:val="Strong"/>
          <w:color w:val="000000"/>
          <w:sz w:val="40"/>
        </w:rPr>
        <w:t>t least one</w:t>
      </w:r>
      <w:r w:rsidR="0023594A" w:rsidRPr="0023594A">
        <w:rPr>
          <w:rStyle w:val="Strong"/>
          <w:color w:val="000000"/>
          <w:sz w:val="40"/>
        </w:rPr>
        <w:t xml:space="preserve"> </w:t>
      </w:r>
      <w:r w:rsidR="00757227">
        <w:rPr>
          <w:rStyle w:val="Strong"/>
          <w:color w:val="000000"/>
          <w:sz w:val="40"/>
        </w:rPr>
        <w:t>session</w:t>
      </w:r>
      <w:r w:rsidR="0023594A" w:rsidRPr="0023594A">
        <w:rPr>
          <w:rStyle w:val="Strong"/>
          <w:color w:val="000000"/>
          <w:sz w:val="40"/>
        </w:rPr>
        <w:t xml:space="preserve"> each week after-school.</w:t>
      </w:r>
    </w:p>
    <w:p w:rsidR="00757227" w:rsidRDefault="00757227" w:rsidP="00757227">
      <w:pPr>
        <w:pStyle w:val="PlainText"/>
        <w:rPr>
          <w:rStyle w:val="Strong"/>
          <w:color w:val="000000"/>
          <w:sz w:val="10"/>
          <w:szCs w:val="10"/>
        </w:rPr>
      </w:pPr>
    </w:p>
    <w:p w:rsidR="00757227" w:rsidRPr="0023594A" w:rsidRDefault="00757227" w:rsidP="00757227">
      <w:pPr>
        <w:pStyle w:val="PlainText"/>
        <w:rPr>
          <w:rStyle w:val="Strong"/>
          <w:sz w:val="40"/>
        </w:rPr>
      </w:pPr>
      <w:r w:rsidRPr="0023594A">
        <w:rPr>
          <w:rStyle w:val="Strong"/>
          <w:color w:val="000000"/>
          <w:sz w:val="40"/>
        </w:rPr>
        <w:t>Studen</w:t>
      </w:r>
      <w:r>
        <w:rPr>
          <w:rStyle w:val="Strong"/>
          <w:color w:val="000000"/>
          <w:sz w:val="40"/>
        </w:rPr>
        <w:t>ts can raise their test grade up to</w:t>
      </w:r>
      <w:r w:rsidRPr="0023594A">
        <w:rPr>
          <w:rStyle w:val="Strong"/>
          <w:color w:val="000000"/>
          <w:sz w:val="40"/>
        </w:rPr>
        <w:t xml:space="preserve"> 8% on a test by attending </w:t>
      </w:r>
      <w:r w:rsidRPr="00EF4AA6">
        <w:rPr>
          <w:rStyle w:val="Strong"/>
          <w:color w:val="000000"/>
          <w:sz w:val="40"/>
          <w:u w:val="single"/>
        </w:rPr>
        <w:t>at least</w:t>
      </w:r>
      <w:r>
        <w:rPr>
          <w:rStyle w:val="Strong"/>
          <w:color w:val="000000"/>
          <w:sz w:val="40"/>
        </w:rPr>
        <w:t xml:space="preserve"> 2 after-school </w:t>
      </w:r>
      <w:proofErr w:type="spellStart"/>
      <w:r>
        <w:rPr>
          <w:rStyle w:val="Strong"/>
          <w:color w:val="000000"/>
          <w:sz w:val="40"/>
        </w:rPr>
        <w:t>pR</w:t>
      </w:r>
      <w:r w:rsidRPr="0023594A">
        <w:rPr>
          <w:rStyle w:val="Strong"/>
          <w:color w:val="000000"/>
          <w:sz w:val="40"/>
        </w:rPr>
        <w:t>e</w:t>
      </w:r>
      <w:proofErr w:type="spellEnd"/>
      <w:r w:rsidRPr="0023594A">
        <w:rPr>
          <w:rStyle w:val="Strong"/>
          <w:color w:val="000000"/>
          <w:sz w:val="40"/>
        </w:rPr>
        <w:t>-teaching sessions per chapter and writing a 3-2-1 Reflection</w:t>
      </w:r>
      <w:r>
        <w:rPr>
          <w:rStyle w:val="Strong"/>
          <w:color w:val="000000"/>
          <w:sz w:val="40"/>
        </w:rPr>
        <w:t xml:space="preserve"> form for each session</w:t>
      </w:r>
      <w:r w:rsidRPr="0023594A">
        <w:rPr>
          <w:rStyle w:val="Strong"/>
          <w:color w:val="000000"/>
          <w:sz w:val="40"/>
        </w:rPr>
        <w:t>.</w:t>
      </w:r>
    </w:p>
    <w:p w:rsidR="0023594A" w:rsidRPr="00757227" w:rsidRDefault="0023594A" w:rsidP="0023594A">
      <w:pPr>
        <w:rPr>
          <w:sz w:val="10"/>
          <w:szCs w:val="10"/>
        </w:rPr>
      </w:pPr>
    </w:p>
    <w:p w:rsidR="0023594A" w:rsidRPr="00757227" w:rsidRDefault="0023594A" w:rsidP="0023594A">
      <w:pPr>
        <w:rPr>
          <w:rStyle w:val="Strong"/>
          <w:rFonts w:ascii="Calibri" w:hAnsi="Calibri"/>
          <w:sz w:val="40"/>
        </w:rPr>
      </w:pPr>
      <w:r w:rsidRPr="0023594A">
        <w:rPr>
          <w:rStyle w:val="Strong"/>
          <w:rFonts w:ascii="Calibri" w:hAnsi="Calibri"/>
          <w:color w:val="000000"/>
          <w:sz w:val="40"/>
        </w:rPr>
        <w:t>The highest grade a student can raise</w:t>
      </w:r>
      <w:r w:rsidR="000950D3">
        <w:rPr>
          <w:rStyle w:val="Strong"/>
          <w:rFonts w:ascii="Calibri" w:hAnsi="Calibri"/>
          <w:color w:val="000000"/>
          <w:sz w:val="40"/>
        </w:rPr>
        <w:t xml:space="preserve"> their </w:t>
      </w:r>
      <w:r w:rsidR="00757227">
        <w:rPr>
          <w:rStyle w:val="Strong"/>
          <w:rFonts w:ascii="Calibri" w:hAnsi="Calibri"/>
          <w:color w:val="000000"/>
          <w:sz w:val="40"/>
        </w:rPr>
        <w:t xml:space="preserve">test </w:t>
      </w:r>
      <w:r w:rsidR="000950D3">
        <w:rPr>
          <w:rStyle w:val="Strong"/>
          <w:rFonts w:ascii="Calibri" w:hAnsi="Calibri"/>
          <w:color w:val="000000"/>
          <w:sz w:val="40"/>
        </w:rPr>
        <w:t xml:space="preserve">grade to </w:t>
      </w:r>
      <w:proofErr w:type="gramStart"/>
      <w:r w:rsidR="003E2748">
        <w:rPr>
          <w:rStyle w:val="Strong"/>
          <w:rFonts w:ascii="Calibri" w:hAnsi="Calibri"/>
          <w:color w:val="000000"/>
          <w:sz w:val="40"/>
        </w:rPr>
        <w:t>is</w:t>
      </w:r>
      <w:proofErr w:type="gramEnd"/>
      <w:r w:rsidR="000950D3">
        <w:rPr>
          <w:rStyle w:val="Strong"/>
          <w:rFonts w:ascii="Calibri" w:hAnsi="Calibri"/>
          <w:color w:val="000000"/>
          <w:sz w:val="40"/>
        </w:rPr>
        <w:t xml:space="preserve"> an</w:t>
      </w:r>
      <w:r w:rsidR="003E2748">
        <w:rPr>
          <w:rStyle w:val="Strong"/>
          <w:rFonts w:ascii="Calibri" w:hAnsi="Calibri"/>
          <w:color w:val="000000"/>
          <w:sz w:val="40"/>
        </w:rPr>
        <w:t xml:space="preserve"> 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85%.  (A student who scored </w:t>
      </w:r>
      <w:r w:rsidR="00FD794F">
        <w:rPr>
          <w:rStyle w:val="Strong"/>
          <w:rFonts w:ascii="Calibri" w:hAnsi="Calibri"/>
          <w:color w:val="000000"/>
          <w:sz w:val="40"/>
        </w:rPr>
        <w:t xml:space="preserve">an 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83% and another student who scored </w:t>
      </w:r>
      <w:r w:rsidR="00FD794F">
        <w:rPr>
          <w:rStyle w:val="Strong"/>
          <w:rFonts w:ascii="Calibri" w:hAnsi="Calibri"/>
          <w:color w:val="000000"/>
          <w:sz w:val="40"/>
        </w:rPr>
        <w:t xml:space="preserve">a 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77% </w:t>
      </w:r>
      <w:r w:rsidR="003E2748">
        <w:rPr>
          <w:rStyle w:val="Strong"/>
          <w:rFonts w:ascii="Calibri" w:hAnsi="Calibri"/>
          <w:color w:val="000000"/>
          <w:sz w:val="40"/>
        </w:rPr>
        <w:t>can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 </w:t>
      </w:r>
      <w:r w:rsidR="00FD794F">
        <w:rPr>
          <w:rStyle w:val="Strong"/>
          <w:rFonts w:ascii="Calibri" w:hAnsi="Calibri"/>
          <w:color w:val="000000"/>
          <w:sz w:val="40"/>
        </w:rPr>
        <w:t xml:space="preserve">both 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end up with </w:t>
      </w:r>
      <w:r w:rsidR="00FD794F">
        <w:rPr>
          <w:rStyle w:val="Strong"/>
          <w:rFonts w:ascii="Calibri" w:hAnsi="Calibri"/>
          <w:color w:val="000000"/>
          <w:sz w:val="40"/>
        </w:rPr>
        <w:t xml:space="preserve">an </w:t>
      </w:r>
      <w:r w:rsidRPr="0023594A">
        <w:rPr>
          <w:rStyle w:val="Strong"/>
          <w:rFonts w:ascii="Calibri" w:hAnsi="Calibri"/>
          <w:color w:val="000000"/>
          <w:sz w:val="40"/>
        </w:rPr>
        <w:t xml:space="preserve">85% on the </w:t>
      </w:r>
      <w:r w:rsidR="000950D3">
        <w:rPr>
          <w:rStyle w:val="Strong"/>
          <w:rFonts w:ascii="Calibri" w:hAnsi="Calibri"/>
          <w:color w:val="000000"/>
          <w:sz w:val="40"/>
        </w:rPr>
        <w:t xml:space="preserve">same </w:t>
      </w:r>
      <w:r w:rsidRPr="0023594A">
        <w:rPr>
          <w:rStyle w:val="Strong"/>
          <w:rFonts w:ascii="Calibri" w:hAnsi="Calibri"/>
          <w:color w:val="000000"/>
          <w:sz w:val="40"/>
        </w:rPr>
        <w:t>test).</w:t>
      </w:r>
    </w:p>
    <w:p w:rsidR="0023594A" w:rsidRPr="00757227" w:rsidRDefault="0023594A" w:rsidP="0023594A">
      <w:pPr>
        <w:rPr>
          <w:sz w:val="10"/>
          <w:szCs w:val="10"/>
        </w:rPr>
      </w:pPr>
    </w:p>
    <w:p w:rsidR="00757227" w:rsidRPr="0023594A" w:rsidRDefault="00757227" w:rsidP="00757227">
      <w:pPr>
        <w:rPr>
          <w:rStyle w:val="Strong"/>
          <w:rFonts w:ascii="Calibri" w:hAnsi="Calibri"/>
          <w:sz w:val="40"/>
        </w:rPr>
      </w:pPr>
      <w:r w:rsidRPr="00757227">
        <w:rPr>
          <w:rStyle w:val="Strong"/>
          <w:rFonts w:ascii="Calibri" w:hAnsi="Calibri"/>
          <w:i/>
          <w:color w:val="000000"/>
          <w:sz w:val="40"/>
        </w:rPr>
        <w:t>The ‘3-2-1 Reflections’ are to be turned in on the day of the test.</w:t>
      </w:r>
      <w:r>
        <w:rPr>
          <w:rStyle w:val="Strong"/>
          <w:rFonts w:ascii="Calibri" w:hAnsi="Calibri"/>
          <w:color w:val="000000"/>
          <w:sz w:val="40"/>
        </w:rPr>
        <w:t xml:space="preserve">  You must use the handout given at the </w:t>
      </w:r>
      <w:proofErr w:type="spellStart"/>
      <w:r>
        <w:rPr>
          <w:rStyle w:val="Strong"/>
          <w:rFonts w:ascii="Calibri" w:hAnsi="Calibri"/>
          <w:color w:val="000000"/>
          <w:sz w:val="40"/>
        </w:rPr>
        <w:t>pRe</w:t>
      </w:r>
      <w:proofErr w:type="spellEnd"/>
      <w:r>
        <w:rPr>
          <w:rStyle w:val="Strong"/>
          <w:rFonts w:ascii="Calibri" w:hAnsi="Calibri"/>
          <w:color w:val="000000"/>
          <w:sz w:val="40"/>
        </w:rPr>
        <w:t>-teaching sessions. A 3-2-1 reflection discusses:</w:t>
      </w:r>
    </w:p>
    <w:p w:rsidR="00757227" w:rsidRPr="00EF4AA6" w:rsidRDefault="00757227" w:rsidP="00757227">
      <w:pPr>
        <w:pStyle w:val="ListParagraph"/>
        <w:numPr>
          <w:ilvl w:val="0"/>
          <w:numId w:val="1"/>
        </w:numPr>
        <w:rPr>
          <w:rStyle w:val="Strong"/>
          <w:rFonts w:ascii="Calibri" w:hAnsi="Calibri"/>
          <w:color w:val="000000"/>
          <w:sz w:val="40"/>
        </w:rPr>
      </w:pPr>
      <w:r w:rsidRPr="00EF4AA6">
        <w:rPr>
          <w:rStyle w:val="Strong"/>
          <w:rFonts w:ascii="Calibri" w:hAnsi="Calibri"/>
          <w:color w:val="000000"/>
          <w:sz w:val="40"/>
        </w:rPr>
        <w:t>3 concepts that were cove</w:t>
      </w:r>
      <w:r>
        <w:rPr>
          <w:rStyle w:val="Strong"/>
          <w:rFonts w:ascii="Calibri" w:hAnsi="Calibri"/>
          <w:color w:val="000000"/>
          <w:sz w:val="40"/>
        </w:rPr>
        <w:t>re</w:t>
      </w:r>
      <w:r w:rsidRPr="00EF4AA6">
        <w:rPr>
          <w:rStyle w:val="Strong"/>
          <w:rFonts w:ascii="Calibri" w:hAnsi="Calibri"/>
          <w:color w:val="000000"/>
          <w:sz w:val="40"/>
        </w:rPr>
        <w:t xml:space="preserve">d in the </w:t>
      </w:r>
      <w:proofErr w:type="spellStart"/>
      <w:r w:rsidRPr="00EF4AA6">
        <w:rPr>
          <w:rStyle w:val="Strong"/>
          <w:rFonts w:ascii="Calibri" w:hAnsi="Calibri"/>
          <w:color w:val="000000"/>
          <w:sz w:val="40"/>
        </w:rPr>
        <w:t>pRe</w:t>
      </w:r>
      <w:proofErr w:type="spellEnd"/>
      <w:r w:rsidRPr="00EF4AA6">
        <w:rPr>
          <w:rStyle w:val="Strong"/>
          <w:rFonts w:ascii="Calibri" w:hAnsi="Calibri"/>
          <w:color w:val="000000"/>
          <w:sz w:val="40"/>
        </w:rPr>
        <w:t>-teaching sessions, described neatly in complete sentences.</w:t>
      </w:r>
    </w:p>
    <w:p w:rsidR="00757227" w:rsidRPr="00EF4AA6" w:rsidRDefault="00757227" w:rsidP="00757227">
      <w:pPr>
        <w:pStyle w:val="ListParagraph"/>
        <w:numPr>
          <w:ilvl w:val="0"/>
          <w:numId w:val="1"/>
        </w:numPr>
        <w:rPr>
          <w:rStyle w:val="Strong"/>
          <w:rFonts w:ascii="Calibri" w:hAnsi="Calibri"/>
          <w:color w:val="000000"/>
          <w:sz w:val="40"/>
        </w:rPr>
      </w:pPr>
      <w:r w:rsidRPr="00EF4AA6">
        <w:rPr>
          <w:rStyle w:val="Strong"/>
          <w:rFonts w:ascii="Calibri" w:hAnsi="Calibri"/>
          <w:color w:val="000000"/>
          <w:sz w:val="40"/>
        </w:rPr>
        <w:t>2 example problems with all strategies and work shown.</w:t>
      </w:r>
    </w:p>
    <w:p w:rsidR="00757227" w:rsidRPr="00EF4AA6" w:rsidRDefault="00757227" w:rsidP="00757227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color w:val="000000"/>
          <w:sz w:val="40"/>
        </w:rPr>
      </w:pPr>
      <w:r w:rsidRPr="00EF4AA6">
        <w:rPr>
          <w:rStyle w:val="Strong"/>
          <w:rFonts w:ascii="Calibri" w:hAnsi="Calibri"/>
          <w:color w:val="000000"/>
          <w:sz w:val="40"/>
        </w:rPr>
        <w:t>1 question the student still has.</w:t>
      </w:r>
    </w:p>
    <w:p w:rsidR="00C125EF" w:rsidRDefault="00C125EF" w:rsidP="0023594A">
      <w:pPr>
        <w:rPr>
          <w:rStyle w:val="Strong"/>
          <w:rFonts w:ascii="Calibri" w:hAnsi="Calibri"/>
          <w:color w:val="000000"/>
          <w:sz w:val="40"/>
        </w:rPr>
      </w:pPr>
    </w:p>
    <w:p w:rsidR="00C125EF" w:rsidRDefault="00757227" w:rsidP="00757227">
      <w:pPr>
        <w:rPr>
          <w:rStyle w:val="Strong"/>
          <w:rFonts w:ascii="Calibri" w:hAnsi="Calibri"/>
          <w:color w:val="000000"/>
          <w:sz w:val="40"/>
        </w:rPr>
      </w:pPr>
      <w:r w:rsidRPr="00757227">
        <w:rPr>
          <w:rStyle w:val="Strong"/>
          <w:rFonts w:ascii="Calibri" w:hAnsi="Calibri"/>
          <w:color w:val="000000"/>
          <w:sz w:val="14"/>
        </w:rPr>
        <w:lastRenderedPageBreak/>
        <w:t xml:space="preserve">(Tentative) </w:t>
      </w:r>
      <w:r w:rsidR="00C125EF" w:rsidRPr="00DE1B9A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Algebra </w:t>
      </w:r>
      <w:proofErr w:type="spellStart"/>
      <w:r w:rsidR="00C125EF" w:rsidRPr="00DE1B9A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</w:t>
      </w:r>
      <w:proofErr w:type="spellEnd"/>
      <w:r w:rsidR="00C125EF" w:rsidRPr="00DE1B9A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-Teaching Schedule:</w:t>
      </w:r>
      <w:r w:rsidRPr="00757227">
        <w:rPr>
          <w:rStyle w:val="Strong"/>
          <w:rFonts w:ascii="Calibri" w:hAnsi="Calibri"/>
          <w:color w:val="000000"/>
          <w:sz w:val="16"/>
        </w:rPr>
        <w:t xml:space="preserve"> </w:t>
      </w:r>
      <w:r w:rsidRPr="00757227">
        <w:rPr>
          <w:rStyle w:val="Strong"/>
          <w:rFonts w:ascii="Calibri" w:hAnsi="Calibri"/>
          <w:color w:val="000000"/>
          <w:sz w:val="14"/>
        </w:rPr>
        <w:t>(Tentative)</w:t>
      </w:r>
    </w:p>
    <w:p w:rsidR="00C125EF" w:rsidRPr="00DE1B9A" w:rsidRDefault="00C125EF" w:rsidP="00C125EF">
      <w:p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-80"/>
        <w:tblW w:w="10049" w:type="dxa"/>
        <w:tblLook w:val="04A0" w:firstRow="1" w:lastRow="0" w:firstColumn="1" w:lastColumn="0" w:noHBand="0" w:noVBand="1"/>
      </w:tblPr>
      <w:tblGrid>
        <w:gridCol w:w="3349"/>
        <w:gridCol w:w="3350"/>
        <w:gridCol w:w="3350"/>
      </w:tblGrid>
      <w:tr w:rsidR="00C125EF" w:rsidRPr="00C125EF" w:rsidTr="00AD0C72">
        <w:trPr>
          <w:trHeight w:val="3053"/>
        </w:trPr>
        <w:tc>
          <w:tcPr>
            <w:tcW w:w="3349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SEPTEMBER</w:t>
            </w:r>
            <w:r w:rsidRPr="00C125EF">
              <w:rPr>
                <w:sz w:val="28"/>
                <w:szCs w:val="32"/>
              </w:rPr>
              <w:br/>
              <w:t>Tues. Sep. 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Sep. 8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Sep. 13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Friday Sep. 16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Sep. 19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Sep. 22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Sep. 27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Sep. 29</w:t>
            </w: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OCTOBER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Oct. 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Oct. 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Oct. 11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Oct. 13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Oct. 17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Oct. 20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Oct. 25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Oct. 27</w:t>
            </w: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NOVEMBER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Nov. 1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Nov. 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Nov. 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Nov. 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Nov. 14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Nov. 17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Nov. 29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</w:p>
        </w:tc>
      </w:tr>
      <w:tr w:rsidR="00C125EF" w:rsidRPr="00C125EF" w:rsidTr="00AD0C72">
        <w:trPr>
          <w:trHeight w:val="3413"/>
        </w:trPr>
        <w:tc>
          <w:tcPr>
            <w:tcW w:w="3349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DECEMBER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Dec. 1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Dec. 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Dec. 8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Dec. 12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Dec. 15</w:t>
            </w: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JANUARY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Jan. 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Jan. 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Jan. 10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Jan 12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Jan. 18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Fri. Jan. 20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Jan. 24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Jan. 26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Jan. 31</w:t>
            </w: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FEBRUARY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Feb. 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Feb. 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Feb. 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Feb. 13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Feb. 15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Feb. 22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Fri. Feb. 24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Feb. 28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</w:p>
        </w:tc>
      </w:tr>
      <w:tr w:rsidR="00C125EF" w:rsidRPr="00C125EF" w:rsidTr="00AD0C72">
        <w:trPr>
          <w:trHeight w:val="3953"/>
        </w:trPr>
        <w:tc>
          <w:tcPr>
            <w:tcW w:w="3349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MARCH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Mar. 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Mar. 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Mar. 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Mar. 14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Mar. 16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Mar. 20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Mar. 22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Mar. 28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Mar. 30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APRIL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April. 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April. 6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April. 19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Fri. April. 21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April. 25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April. 27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350" w:type="dxa"/>
          </w:tcPr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MAY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 May. 2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May. 4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May. 9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May. 11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Mon. May. 15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Wed. May. 17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May. 23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May. 25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Tues. May. 30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JUNE</w:t>
            </w:r>
          </w:p>
          <w:p w:rsidR="00C125EF" w:rsidRPr="00C125EF" w:rsidRDefault="00C125EF" w:rsidP="00AD0C72">
            <w:pPr>
              <w:jc w:val="center"/>
              <w:rPr>
                <w:sz w:val="28"/>
                <w:szCs w:val="32"/>
              </w:rPr>
            </w:pPr>
            <w:r w:rsidRPr="00C125EF">
              <w:rPr>
                <w:sz w:val="28"/>
                <w:szCs w:val="32"/>
              </w:rPr>
              <w:t>Thurs. June. 1</w:t>
            </w:r>
          </w:p>
        </w:tc>
      </w:tr>
    </w:tbl>
    <w:p w:rsidR="00C125EF" w:rsidRDefault="00C125EF" w:rsidP="00C125EF"/>
    <w:sectPr w:rsidR="00C125EF" w:rsidSect="00FD794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4215"/>
    <w:multiLevelType w:val="hybridMultilevel"/>
    <w:tmpl w:val="AA6A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4A"/>
    <w:rsid w:val="0003036F"/>
    <w:rsid w:val="000950D3"/>
    <w:rsid w:val="0023594A"/>
    <w:rsid w:val="003E2748"/>
    <w:rsid w:val="004B7C5D"/>
    <w:rsid w:val="00725C13"/>
    <w:rsid w:val="00757227"/>
    <w:rsid w:val="00A94B4C"/>
    <w:rsid w:val="00AC4DCE"/>
    <w:rsid w:val="00AD0C72"/>
    <w:rsid w:val="00B01CED"/>
    <w:rsid w:val="00C125EF"/>
    <w:rsid w:val="00CC11F7"/>
    <w:rsid w:val="00F97615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BD6C-3AD7-4EF1-AAD0-037BFC3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59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4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D794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794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C1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Bowler, Andrew</dc:creator>
  <cp:keywords/>
  <dc:description/>
  <cp:lastModifiedBy>Gemberling, William D</cp:lastModifiedBy>
  <cp:revision>2</cp:revision>
  <cp:lastPrinted>2015-10-13T15:01:00Z</cp:lastPrinted>
  <dcterms:created xsi:type="dcterms:W3CDTF">2016-09-20T18:29:00Z</dcterms:created>
  <dcterms:modified xsi:type="dcterms:W3CDTF">2016-09-20T18:29:00Z</dcterms:modified>
</cp:coreProperties>
</file>