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1" w:rsidRPr="006F3E6A" w:rsidRDefault="006F3E6A">
      <w:pPr>
        <w:rPr>
          <w:b/>
          <w:i/>
          <w:sz w:val="32"/>
          <w:szCs w:val="32"/>
          <w:u w:val="single"/>
        </w:rPr>
      </w:pPr>
      <w:r w:rsidRPr="006F3E6A">
        <w:rPr>
          <w:b/>
          <w:i/>
          <w:sz w:val="32"/>
          <w:szCs w:val="32"/>
          <w:u w:val="single"/>
        </w:rPr>
        <w:t>Cell Phone Project</w:t>
      </w:r>
    </w:p>
    <w:p w:rsidR="006F3E6A" w:rsidRDefault="006F3E6A"/>
    <w:p w:rsidR="006F3E6A" w:rsidRDefault="006F3E6A">
      <w:pPr>
        <w:rPr>
          <w:sz w:val="24"/>
          <w:szCs w:val="24"/>
        </w:rPr>
      </w:pPr>
      <w:r w:rsidRPr="006F3E6A">
        <w:rPr>
          <w:sz w:val="24"/>
          <w:szCs w:val="24"/>
        </w:rPr>
        <w:t>“I have an iPhone 5, but I’m thinking about the iPhone 6…”</w:t>
      </w:r>
    </w:p>
    <w:p w:rsidR="006F3E6A" w:rsidRDefault="006F3E6A">
      <w:pPr>
        <w:rPr>
          <w:sz w:val="24"/>
          <w:szCs w:val="24"/>
        </w:rPr>
      </w:pPr>
      <w:r>
        <w:rPr>
          <w:sz w:val="24"/>
          <w:szCs w:val="24"/>
        </w:rPr>
        <w:t>“I have a 64 gig iPhone 5, the phone is fully paid off, and I get charged $80 per month for unlimited calling, texting and 3 gigs of data.  The new 64 gig iPhone is going to be $425 (I’m eligible for an upgrade), and if I switch plans I can get my unlimited calling, texting and 3 gigs of data for $50 per month…”</w:t>
      </w:r>
    </w:p>
    <w:p w:rsidR="006F3E6A" w:rsidRDefault="006F3E6A">
      <w:pPr>
        <w:rPr>
          <w:sz w:val="24"/>
          <w:szCs w:val="24"/>
        </w:rPr>
      </w:pPr>
      <w:r>
        <w:rPr>
          <w:sz w:val="24"/>
          <w:szCs w:val="24"/>
        </w:rPr>
        <w:t>“If I switch, I’m going to be locked-in with a 2-year plan…I really like my current phone, so money is the deciding factor, and I want to save…”</w:t>
      </w:r>
    </w:p>
    <w:p w:rsidR="006F3E6A" w:rsidRDefault="006F3E6A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questions:</w:t>
      </w:r>
    </w:p>
    <w:p w:rsidR="006F3E6A" w:rsidRDefault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plan should I choose?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one is cheaper after the first month?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point would the plans effectively be the same cost?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system of equations for each phone.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system of equations.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their point of intersection.</w:t>
      </w:r>
    </w:p>
    <w:p w:rsidR="006F3E6A" w:rsidRDefault="006F3E6A" w:rsidP="006F3E6A">
      <w:pPr>
        <w:rPr>
          <w:sz w:val="24"/>
          <w:szCs w:val="24"/>
        </w:rPr>
      </w:pPr>
    </w:p>
    <w:p w:rsidR="006F3E6A" w:rsidRDefault="006F3E6A" w:rsidP="006F3E6A">
      <w:pPr>
        <w:pStyle w:val="ListParagraph"/>
        <w:numPr>
          <w:ilvl w:val="0"/>
          <w:numId w:val="1"/>
        </w:numPr>
      </w:pPr>
      <w:r>
        <w:t>What does the point of intersection mean?</w:t>
      </w:r>
    </w:p>
    <w:p w:rsidR="006F3E6A" w:rsidRDefault="006F3E6A" w:rsidP="006F3E6A">
      <w:pPr>
        <w:pStyle w:val="ListParagraph"/>
      </w:pPr>
    </w:p>
    <w:p w:rsidR="006F3E6A" w:rsidRDefault="006F3E6A" w:rsidP="006F3E6A">
      <w:bookmarkStart w:id="0" w:name="_GoBack"/>
      <w:bookmarkEnd w:id="0"/>
    </w:p>
    <w:sectPr w:rsidR="006F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7CF"/>
    <w:multiLevelType w:val="hybridMultilevel"/>
    <w:tmpl w:val="1778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6A"/>
    <w:rsid w:val="006827B1"/>
    <w:rsid w:val="006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868D7-5372-4359-A4E3-FF667DF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2</cp:revision>
  <dcterms:created xsi:type="dcterms:W3CDTF">2014-12-22T20:06:00Z</dcterms:created>
  <dcterms:modified xsi:type="dcterms:W3CDTF">2014-12-22T20:06:00Z</dcterms:modified>
</cp:coreProperties>
</file>